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32" w:rsidRPr="00AA794B" w:rsidRDefault="00AA794B" w:rsidP="00AA794B">
      <w:pPr>
        <w:pStyle w:val="Title"/>
        <w:rPr>
          <w:rFonts w:eastAsia="Times New Roman"/>
          <w:sz w:val="27"/>
          <w:szCs w:val="27"/>
        </w:rPr>
      </w:pPr>
      <w:bookmarkStart w:id="0" w:name="_GoBack"/>
      <w:r>
        <w:rPr>
          <w:rFonts w:eastAsia="Times New Roman"/>
        </w:rPr>
        <w:t>S</w:t>
      </w:r>
      <w:bookmarkEnd w:id="0"/>
      <w:r>
        <w:rPr>
          <w:rFonts w:eastAsia="Times New Roman"/>
        </w:rPr>
        <w:t>EM Project Template:</w:t>
      </w:r>
      <w:r w:rsidR="00896A43">
        <w:rPr>
          <w:rFonts w:eastAsia="Times New Roman"/>
        </w:rPr>
        <w:t xml:space="preserve"> </w:t>
      </w:r>
      <w:r w:rsidRPr="00896A43">
        <w:rPr>
          <w:rFonts w:eastAsia="Times New Roman"/>
          <w:sz w:val="48"/>
          <w:szCs w:val="48"/>
        </w:rPr>
        <w:t>Launch/</w:t>
      </w:r>
      <w:r w:rsidR="00792F32" w:rsidRPr="00896A43">
        <w:rPr>
          <w:rFonts w:eastAsia="Times New Roman"/>
          <w:sz w:val="48"/>
          <w:szCs w:val="48"/>
        </w:rPr>
        <w:t>Transition</w:t>
      </w:r>
      <w:r w:rsidR="00792F32" w:rsidRPr="00AA794B">
        <w:rPr>
          <w:rFonts w:eastAsia="Times New Roman"/>
          <w:sz w:val="27"/>
          <w:szCs w:val="27"/>
        </w:rPr>
        <w:br/>
      </w:r>
    </w:p>
    <w:p w:rsidR="00792F32" w:rsidRPr="00AA794B" w:rsidRDefault="00792F32" w:rsidP="00AA794B">
      <w:pPr>
        <w:pStyle w:val="Heading1"/>
        <w:numPr>
          <w:ilvl w:val="0"/>
          <w:numId w:val="19"/>
        </w:numPr>
        <w:rPr>
          <w:rFonts w:eastAsia="Times New Roman"/>
        </w:rPr>
      </w:pPr>
      <w:r w:rsidRPr="00AA794B">
        <w:rPr>
          <w:rFonts w:eastAsia="Times New Roman"/>
        </w:rPr>
        <w:t>Set-up/Discovery Phase</w:t>
      </w:r>
    </w:p>
    <w:p w:rsidR="00792F32" w:rsidRPr="00AA794B" w:rsidRDefault="00792F32" w:rsidP="00AA794B">
      <w:pPr>
        <w:pStyle w:val="ListParagraph"/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 xml:space="preserve">Send </w:t>
      </w:r>
      <w:r w:rsidRPr="00AA794B">
        <w:rPr>
          <w:rFonts w:eastAsia="Times New Roman" w:cstheme="minorHAnsi"/>
          <w:b/>
          <w:bCs/>
          <w:sz w:val="24"/>
          <w:szCs w:val="24"/>
        </w:rPr>
        <w:t>Discovery Document</w:t>
      </w:r>
      <w:r w:rsidRPr="00AA794B">
        <w:rPr>
          <w:rFonts w:eastAsia="Times New Roman" w:cstheme="minorHAnsi"/>
          <w:sz w:val="24"/>
          <w:szCs w:val="24"/>
        </w:rPr>
        <w:t xml:space="preserve"> to Client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 xml:space="preserve">Review Discovery Doc feedback from Client create </w:t>
      </w:r>
      <w:r w:rsidRPr="00AA794B">
        <w:rPr>
          <w:rFonts w:eastAsia="Times New Roman" w:cstheme="minorHAnsi"/>
          <w:b/>
          <w:bCs/>
          <w:sz w:val="24"/>
          <w:szCs w:val="24"/>
        </w:rPr>
        <w:t>Client Briefing Doc</w:t>
      </w:r>
      <w:r w:rsidRPr="00AA794B">
        <w:rPr>
          <w:rFonts w:eastAsia="Times New Roman" w:cstheme="minorHAnsi"/>
          <w:sz w:val="24"/>
          <w:szCs w:val="24"/>
        </w:rPr>
        <w:t xml:space="preserve"> for </w:t>
      </w:r>
      <w:proofErr w:type="spellStart"/>
      <w:r w:rsidRPr="00AA794B">
        <w:rPr>
          <w:rFonts w:eastAsia="Times New Roman" w:cstheme="minorHAnsi"/>
          <w:sz w:val="24"/>
          <w:szCs w:val="24"/>
        </w:rPr>
        <w:t>Dicon</w:t>
      </w:r>
      <w:proofErr w:type="spellEnd"/>
    </w:p>
    <w:p w:rsidR="00792F32" w:rsidRPr="00896A43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 xml:space="preserve">Create Account </w:t>
      </w:r>
      <w:r w:rsidR="00AA794B">
        <w:rPr>
          <w:rFonts w:eastAsia="Times New Roman" w:cstheme="minorHAnsi"/>
          <w:sz w:val="24"/>
          <w:szCs w:val="24"/>
        </w:rPr>
        <w:t>Campaign Structure &amp;</w:t>
      </w:r>
      <w:r w:rsidRPr="00AA794B">
        <w:rPr>
          <w:rFonts w:eastAsia="Times New Roman" w:cstheme="minorHAnsi"/>
          <w:sz w:val="24"/>
          <w:szCs w:val="24"/>
        </w:rPr>
        <w:t xml:space="preserve"> </w:t>
      </w:r>
      <w:r w:rsidRPr="00AA794B">
        <w:rPr>
          <w:rFonts w:eastAsia="Times New Roman" w:cstheme="minorHAnsi"/>
          <w:b/>
          <w:bCs/>
          <w:sz w:val="24"/>
          <w:szCs w:val="24"/>
        </w:rPr>
        <w:t>Strategy/Recommendation Doc</w:t>
      </w:r>
    </w:p>
    <w:p w:rsidR="00896A43" w:rsidRPr="00AA794B" w:rsidRDefault="00896A43" w:rsidP="00896A43">
      <w:pPr>
        <w:numPr>
          <w:ilvl w:val="2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Structure based off of Client Goals, Site Architecture &amp; Products/Service</w:t>
      </w:r>
    </w:p>
    <w:p w:rsidR="00792F32" w:rsidRDefault="00AA794B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Build Sample Campaign, Sample Ad Copy &amp; Budgets</w:t>
      </w:r>
    </w:p>
    <w:p w:rsidR="00896A43" w:rsidRDefault="00896A43" w:rsidP="00896A43">
      <w:pPr>
        <w:numPr>
          <w:ilvl w:val="2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Build 1 Brand Campaign &amp; 1 Non Brand Campaign</w:t>
      </w:r>
    </w:p>
    <w:p w:rsidR="00896A43" w:rsidRDefault="00896A43" w:rsidP="00896A43">
      <w:pPr>
        <w:numPr>
          <w:ilvl w:val="3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Create thematic, tightly-knit ad groups (Google KW Tool)</w:t>
      </w:r>
    </w:p>
    <w:p w:rsidR="00896A43" w:rsidRDefault="00896A43" w:rsidP="00896A43">
      <w:pPr>
        <w:numPr>
          <w:ilvl w:val="3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Write ad copy that is specific to each ad group, using language from the most relevant page.</w:t>
      </w:r>
    </w:p>
    <w:p w:rsidR="00AA794B" w:rsidRPr="00AA794B" w:rsidRDefault="00AA794B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Review Account Outline,</w:t>
      </w:r>
      <w:r>
        <w:rPr>
          <w:rFonts w:eastAsia="Times New Roman" w:cstheme="minorHAnsi"/>
          <w:sz w:val="24"/>
          <w:szCs w:val="24"/>
        </w:rPr>
        <w:t xml:space="preserve"> </w:t>
      </w:r>
      <w:r w:rsidRPr="00AA794B">
        <w:rPr>
          <w:rFonts w:eastAsia="Times New Roman" w:cstheme="minorHAnsi"/>
          <w:bCs/>
          <w:sz w:val="24"/>
          <w:szCs w:val="24"/>
        </w:rPr>
        <w:t>Strategy/Recommendation Doc</w:t>
      </w:r>
      <w:r w:rsidRPr="00AA794B">
        <w:rPr>
          <w:rFonts w:eastAsia="Times New Roman" w:cstheme="minorHAnsi"/>
          <w:sz w:val="24"/>
          <w:szCs w:val="24"/>
        </w:rPr>
        <w:t>, Campaigns, Ad copy suggestions,  with Client &amp; Get Approval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Add account to Acquisio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Add report template to Acquisio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Add final budget/goals to Acquisio, Google Docs, Client Google Docs and CRM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b/>
          <w:bCs/>
          <w:sz w:val="24"/>
          <w:szCs w:val="24"/>
        </w:rPr>
        <w:t xml:space="preserve">Fresh Launch </w:t>
      </w:r>
    </w:p>
    <w:p w:rsidR="00792F32" w:rsidRPr="00AA794B" w:rsidRDefault="00792F32" w:rsidP="00AA794B">
      <w:pPr>
        <w:numPr>
          <w:ilvl w:val="2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Create Google Account (BFO MCC)</w:t>
      </w:r>
    </w:p>
    <w:p w:rsidR="00792F32" w:rsidRPr="00AA794B" w:rsidRDefault="00792F32" w:rsidP="00AA794B">
      <w:pPr>
        <w:numPr>
          <w:ilvl w:val="2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 xml:space="preserve">Create </w:t>
      </w:r>
      <w:proofErr w:type="spellStart"/>
      <w:r w:rsidRPr="00AA794B">
        <w:rPr>
          <w:rFonts w:eastAsia="Times New Roman" w:cstheme="minorHAnsi"/>
          <w:sz w:val="24"/>
          <w:szCs w:val="24"/>
        </w:rPr>
        <w:t>adCenter</w:t>
      </w:r>
      <w:proofErr w:type="spellEnd"/>
      <w:r w:rsidRPr="00AA794B">
        <w:rPr>
          <w:rFonts w:eastAsia="Times New Roman" w:cstheme="minorHAnsi"/>
          <w:sz w:val="24"/>
          <w:szCs w:val="24"/>
        </w:rPr>
        <w:t xml:space="preserve"> Account</w:t>
      </w:r>
    </w:p>
    <w:p w:rsidR="00792F32" w:rsidRPr="00AA794B" w:rsidRDefault="00792F32" w:rsidP="00AA794B">
      <w:pPr>
        <w:numPr>
          <w:ilvl w:val="2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Confirm billing/invoicing (determined by the client level)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b/>
          <w:bCs/>
          <w:sz w:val="24"/>
          <w:szCs w:val="24"/>
        </w:rPr>
        <w:t>Transition</w:t>
      </w:r>
    </w:p>
    <w:p w:rsidR="00792F32" w:rsidRPr="00AA794B" w:rsidRDefault="00792F32" w:rsidP="00AA794B">
      <w:pPr>
        <w:numPr>
          <w:ilvl w:val="2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Admin: Gain Access/Import Existing Account into BFO MCC</w:t>
      </w:r>
    </w:p>
    <w:p w:rsidR="00792F32" w:rsidRPr="00AA794B" w:rsidRDefault="00792F32" w:rsidP="00AA794B">
      <w:pPr>
        <w:numPr>
          <w:ilvl w:val="2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Admin: Import/Recreate AdCenter Account</w:t>
      </w:r>
    </w:p>
    <w:p w:rsidR="00792F32" w:rsidRPr="00AA794B" w:rsidRDefault="00792F32" w:rsidP="00AA794B">
      <w:pPr>
        <w:numPr>
          <w:ilvl w:val="2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Approve Account Outline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Set Budgets and MDS in Google</w:t>
      </w:r>
    </w:p>
    <w:p w:rsidR="00792F32" w:rsidRPr="00AA794B" w:rsidRDefault="00AA794B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Create AdW</w:t>
      </w:r>
      <w:r w:rsidR="00792F32" w:rsidRPr="00AA794B">
        <w:rPr>
          <w:rFonts w:eastAsia="Times New Roman" w:cstheme="minorHAnsi"/>
          <w:sz w:val="24"/>
          <w:szCs w:val="24"/>
        </w:rPr>
        <w:t>ords Conversion Tracking, track and post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Build Final Campaigns, Ads, Keywords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 xml:space="preserve">QA/Test (need a list of the things to check for here  - will turn into a </w:t>
      </w:r>
      <w:r w:rsidRPr="00AA794B">
        <w:rPr>
          <w:rFonts w:eastAsia="Times New Roman" w:cstheme="minorHAnsi"/>
          <w:b/>
          <w:bCs/>
          <w:sz w:val="24"/>
          <w:szCs w:val="24"/>
        </w:rPr>
        <w:t>QA doc)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Traffic Campaigns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LAUNCH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 xml:space="preserve">Client Launch </w:t>
      </w:r>
      <w:r w:rsidRPr="00AA794B">
        <w:rPr>
          <w:rFonts w:eastAsia="Times New Roman" w:cstheme="minorHAnsi"/>
          <w:b/>
          <w:bCs/>
          <w:sz w:val="24"/>
          <w:szCs w:val="24"/>
        </w:rPr>
        <w:t xml:space="preserve">Confirmation E-Mail </w:t>
      </w:r>
      <w:r w:rsidRPr="00AA794B">
        <w:rPr>
          <w:rFonts w:eastAsia="Times New Roman" w:cstheme="minorHAnsi"/>
          <w:sz w:val="24"/>
          <w:szCs w:val="24"/>
        </w:rPr>
        <w:t>(is this standardized?)</w:t>
      </w:r>
    </w:p>
    <w:p w:rsidR="00792F32" w:rsidRPr="00AA794B" w:rsidRDefault="00792F32" w:rsidP="00AA794B">
      <w:pPr>
        <w:numPr>
          <w:ilvl w:val="1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Daily check-in and optimization/validations for 1-2 weeks</w:t>
      </w:r>
    </w:p>
    <w:p w:rsidR="00792F32" w:rsidRPr="00AA794B" w:rsidRDefault="00792F32" w:rsidP="00AA794B">
      <w:pPr>
        <w:numPr>
          <w:ilvl w:val="2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Day 1</w:t>
      </w:r>
    </w:p>
    <w:p w:rsidR="00792F32" w:rsidRPr="00AA794B" w:rsidRDefault="00792F32" w:rsidP="00AA794B">
      <w:pPr>
        <w:numPr>
          <w:ilvl w:val="3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Are we live?</w:t>
      </w:r>
    </w:p>
    <w:p w:rsidR="00792F32" w:rsidRPr="00AA794B" w:rsidRDefault="00792F32" w:rsidP="00AA794B">
      <w:pPr>
        <w:numPr>
          <w:ilvl w:val="3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Quality Score assessment</w:t>
      </w:r>
    </w:p>
    <w:p w:rsidR="00792F32" w:rsidRPr="00AA794B" w:rsidRDefault="00792F32" w:rsidP="00AA794B">
      <w:pPr>
        <w:numPr>
          <w:ilvl w:val="3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Ad Preview tool</w:t>
      </w:r>
    </w:p>
    <w:p w:rsidR="00792F32" w:rsidRPr="00AA794B" w:rsidRDefault="00792F32" w:rsidP="00AA794B">
      <w:pPr>
        <w:numPr>
          <w:ilvl w:val="2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Day 2</w:t>
      </w:r>
    </w:p>
    <w:p w:rsidR="00792F32" w:rsidRPr="00AA794B" w:rsidRDefault="00792F32" w:rsidP="00AA794B">
      <w:pPr>
        <w:numPr>
          <w:ilvl w:val="3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Bid strategy/average position assessment</w:t>
      </w:r>
    </w:p>
    <w:p w:rsidR="00792F32" w:rsidRPr="00AA794B" w:rsidRDefault="00792F32" w:rsidP="00AA794B">
      <w:pPr>
        <w:numPr>
          <w:ilvl w:val="3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lastRenderedPageBreak/>
        <w:t>Reposition ads to position and goal</w:t>
      </w:r>
    </w:p>
    <w:p w:rsidR="00792F32" w:rsidRPr="00AA794B" w:rsidRDefault="00792F32" w:rsidP="00AA794B">
      <w:pPr>
        <w:numPr>
          <w:ilvl w:val="3"/>
          <w:numId w:val="1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Set up launch bid strategies</w:t>
      </w:r>
    </w:p>
    <w:p w:rsidR="00792F32" w:rsidRPr="00AA794B" w:rsidRDefault="00792F32" w:rsidP="00AA794B">
      <w:pPr>
        <w:pStyle w:val="Heading1"/>
        <w:numPr>
          <w:ilvl w:val="0"/>
          <w:numId w:val="18"/>
        </w:numPr>
        <w:rPr>
          <w:rFonts w:eastAsia="Times New Roman"/>
        </w:rPr>
      </w:pPr>
      <w:r w:rsidRPr="00AA794B">
        <w:rPr>
          <w:rFonts w:eastAsia="Times New Roman"/>
        </w:rPr>
        <w:t>Ongoing Campaign Maintenance (project will have some or all of the following)</w:t>
      </w:r>
    </w:p>
    <w:p w:rsidR="00792F32" w:rsidRPr="00AA794B" w:rsidRDefault="00792F32" w:rsidP="00AA794B">
      <w:pPr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Clients will have one of the following:</w:t>
      </w:r>
    </w:p>
    <w:p w:rsidR="00792F32" w:rsidRPr="00AA794B" w:rsidRDefault="00792F32" w:rsidP="00AA794B">
      <w:pPr>
        <w:numPr>
          <w:ilvl w:val="2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spellStart"/>
      <w:r w:rsidRPr="00AA794B">
        <w:rPr>
          <w:rFonts w:eastAsia="Times New Roman" w:cstheme="minorHAnsi"/>
          <w:sz w:val="24"/>
          <w:szCs w:val="24"/>
        </w:rPr>
        <w:t>Weeky</w:t>
      </w:r>
      <w:proofErr w:type="spellEnd"/>
      <w:r w:rsidRPr="00AA794B">
        <w:rPr>
          <w:rFonts w:eastAsia="Times New Roman" w:cstheme="minorHAnsi"/>
          <w:sz w:val="24"/>
          <w:szCs w:val="24"/>
        </w:rPr>
        <w:t xml:space="preserve"> Meetings/Monthly &amp; Quarterly Reviews</w:t>
      </w:r>
    </w:p>
    <w:p w:rsidR="00792F32" w:rsidRPr="00AA794B" w:rsidRDefault="00792F32" w:rsidP="00AA794B">
      <w:pPr>
        <w:numPr>
          <w:ilvl w:val="2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Bi-Weekly or Monthly Meetings/Quarterly Reviews</w:t>
      </w:r>
    </w:p>
    <w:p w:rsidR="00792F32" w:rsidRPr="00AA794B" w:rsidRDefault="00792F32" w:rsidP="00AA794B">
      <w:pPr>
        <w:numPr>
          <w:ilvl w:val="1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 xml:space="preserve">Monthly </w:t>
      </w:r>
      <w:proofErr w:type="spellStart"/>
      <w:r w:rsidRPr="00AA794B">
        <w:rPr>
          <w:rFonts w:eastAsia="Times New Roman" w:cstheme="minorHAnsi"/>
          <w:sz w:val="24"/>
          <w:szCs w:val="24"/>
        </w:rPr>
        <w:t>AdCopy</w:t>
      </w:r>
      <w:proofErr w:type="spellEnd"/>
      <w:r w:rsidRPr="00AA794B">
        <w:rPr>
          <w:rFonts w:eastAsia="Times New Roman" w:cstheme="minorHAnsi"/>
          <w:sz w:val="24"/>
          <w:szCs w:val="24"/>
        </w:rPr>
        <w:t>/</w:t>
      </w:r>
      <w:proofErr w:type="spellStart"/>
      <w:r w:rsidRPr="00AA794B">
        <w:rPr>
          <w:rFonts w:eastAsia="Times New Roman" w:cstheme="minorHAnsi"/>
          <w:sz w:val="24"/>
          <w:szCs w:val="24"/>
        </w:rPr>
        <w:t>Sitelink</w:t>
      </w:r>
      <w:proofErr w:type="spellEnd"/>
      <w:r w:rsidRPr="00AA794B">
        <w:rPr>
          <w:rFonts w:eastAsia="Times New Roman" w:cstheme="minorHAnsi"/>
          <w:sz w:val="24"/>
          <w:szCs w:val="24"/>
        </w:rPr>
        <w:t>/Offers (1st of the month)</w:t>
      </w:r>
    </w:p>
    <w:p w:rsidR="00792F32" w:rsidRPr="00AA794B" w:rsidRDefault="00792F32" w:rsidP="00AA794B">
      <w:pPr>
        <w:numPr>
          <w:ilvl w:val="2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Audit website and landing pages to ensure offers are current and active</w:t>
      </w:r>
    </w:p>
    <w:p w:rsidR="00792F32" w:rsidRPr="00AA794B" w:rsidRDefault="00792F32" w:rsidP="00AA794B">
      <w:pPr>
        <w:numPr>
          <w:ilvl w:val="1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 xml:space="preserve">Monthly review and </w:t>
      </w:r>
      <w:r w:rsidRPr="00AA794B">
        <w:rPr>
          <w:rFonts w:eastAsia="Times New Roman" w:cstheme="minorHAnsi"/>
          <w:b/>
          <w:bCs/>
          <w:sz w:val="24"/>
          <w:szCs w:val="24"/>
        </w:rPr>
        <w:t>insights report</w:t>
      </w:r>
      <w:r w:rsidRPr="00AA794B">
        <w:rPr>
          <w:rFonts w:eastAsia="Times New Roman" w:cstheme="minorHAnsi"/>
          <w:sz w:val="24"/>
          <w:szCs w:val="24"/>
        </w:rPr>
        <w:t xml:space="preserve"> to </w:t>
      </w:r>
      <w:proofErr w:type="gramStart"/>
      <w:r w:rsidRPr="00AA794B">
        <w:rPr>
          <w:rFonts w:eastAsia="Times New Roman" w:cstheme="minorHAnsi"/>
          <w:sz w:val="24"/>
          <w:szCs w:val="24"/>
        </w:rPr>
        <w:t>client(</w:t>
      </w:r>
      <w:proofErr w:type="gramEnd"/>
      <w:r w:rsidRPr="00AA794B">
        <w:rPr>
          <w:rFonts w:eastAsia="Times New Roman" w:cstheme="minorHAnsi"/>
          <w:sz w:val="24"/>
          <w:szCs w:val="24"/>
        </w:rPr>
        <w:t>is there an example for this so we can standardize?)</w:t>
      </w:r>
    </w:p>
    <w:p w:rsidR="00792F32" w:rsidRPr="00AA794B" w:rsidRDefault="00792F32" w:rsidP="00AA794B">
      <w:pPr>
        <w:numPr>
          <w:ilvl w:val="1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Daily/Weekly/Monthly review &amp; update of budget goals</w:t>
      </w:r>
    </w:p>
    <w:p w:rsidR="00792F32" w:rsidRPr="00AA794B" w:rsidRDefault="00792F32" w:rsidP="00AA794B">
      <w:pPr>
        <w:numPr>
          <w:ilvl w:val="1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Daily/Weekly/Monthly review &amp; update of bids</w:t>
      </w:r>
    </w:p>
    <w:p w:rsidR="00792F32" w:rsidRPr="00AA794B" w:rsidRDefault="00792F32" w:rsidP="00AA794B">
      <w:pPr>
        <w:numPr>
          <w:ilvl w:val="1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Daily/Weekly/Monthly review of campaign goals and make recommendations</w:t>
      </w:r>
    </w:p>
    <w:p w:rsidR="00792F32" w:rsidRPr="00AA794B" w:rsidRDefault="00792F32" w:rsidP="00AA794B">
      <w:pPr>
        <w:numPr>
          <w:ilvl w:val="1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Weekly/Monthly Landing page copy testing</w:t>
      </w:r>
    </w:p>
    <w:p w:rsidR="00792F32" w:rsidRPr="00AA794B" w:rsidRDefault="00792F32" w:rsidP="00AA794B">
      <w:pPr>
        <w:numPr>
          <w:ilvl w:val="1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Monthly Reports/Audits</w:t>
      </w:r>
    </w:p>
    <w:p w:rsidR="00792F32" w:rsidRPr="00AA794B" w:rsidRDefault="00792F32" w:rsidP="00AA794B">
      <w:pPr>
        <w:numPr>
          <w:ilvl w:val="2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Search Query</w:t>
      </w:r>
    </w:p>
    <w:p w:rsidR="00792F32" w:rsidRPr="00AA794B" w:rsidRDefault="00792F32" w:rsidP="00AA794B">
      <w:pPr>
        <w:numPr>
          <w:ilvl w:val="2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Placement Performances</w:t>
      </w:r>
    </w:p>
    <w:p w:rsidR="00792F32" w:rsidRPr="00AA794B" w:rsidRDefault="00792F32" w:rsidP="00AA794B">
      <w:pPr>
        <w:numPr>
          <w:ilvl w:val="2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Geo/Dimensions/</w:t>
      </w:r>
      <w:proofErr w:type="spellStart"/>
      <w:r w:rsidRPr="00AA794B">
        <w:rPr>
          <w:rFonts w:eastAsia="Times New Roman" w:cstheme="minorHAnsi"/>
          <w:sz w:val="24"/>
          <w:szCs w:val="24"/>
        </w:rPr>
        <w:t>ClickType</w:t>
      </w:r>
      <w:proofErr w:type="spellEnd"/>
      <w:r w:rsidRPr="00AA794B">
        <w:rPr>
          <w:rFonts w:eastAsia="Times New Roman" w:cstheme="minorHAnsi"/>
          <w:sz w:val="24"/>
          <w:szCs w:val="24"/>
        </w:rPr>
        <w:t>/Network</w:t>
      </w:r>
    </w:p>
    <w:p w:rsidR="00792F32" w:rsidRPr="00AA794B" w:rsidRDefault="00792F32" w:rsidP="00AA794B">
      <w:pPr>
        <w:numPr>
          <w:ilvl w:val="1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Create weekly internal reports for BFO</w:t>
      </w:r>
    </w:p>
    <w:p w:rsidR="00792F32" w:rsidRPr="00AA794B" w:rsidRDefault="00792F32" w:rsidP="00AA794B">
      <w:pPr>
        <w:numPr>
          <w:ilvl w:val="1"/>
          <w:numId w:val="20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&lt;</w:t>
      </w:r>
      <w:proofErr w:type="gramStart"/>
      <w:r w:rsidRPr="00AA794B">
        <w:rPr>
          <w:rFonts w:eastAsia="Times New Roman" w:cstheme="minorHAnsi"/>
          <w:sz w:val="24"/>
          <w:szCs w:val="24"/>
        </w:rPr>
        <w:t>other</w:t>
      </w:r>
      <w:proofErr w:type="gramEnd"/>
      <w:r w:rsidRPr="00AA794B">
        <w:rPr>
          <w:rFonts w:eastAsia="Times New Roman" w:cstheme="minorHAnsi"/>
          <w:sz w:val="24"/>
          <w:szCs w:val="24"/>
        </w:rPr>
        <w:t xml:space="preserve"> possible tasks?&gt;</w:t>
      </w:r>
    </w:p>
    <w:p w:rsidR="00792F32" w:rsidRPr="00AA794B" w:rsidRDefault="00792F32" w:rsidP="00792F32">
      <w:pPr>
        <w:spacing w:after="0" w:line="240" w:lineRule="auto"/>
        <w:rPr>
          <w:rFonts w:eastAsia="Times New Roman" w:cstheme="minorHAnsi"/>
          <w:sz w:val="27"/>
          <w:szCs w:val="27"/>
        </w:rPr>
      </w:pPr>
      <w:r w:rsidRPr="00AA794B">
        <w:rPr>
          <w:rFonts w:eastAsia="Times New Roman" w:cstheme="minorHAnsi"/>
          <w:sz w:val="27"/>
          <w:szCs w:val="27"/>
        </w:rPr>
        <w:br/>
      </w:r>
    </w:p>
    <w:p w:rsidR="00792F32" w:rsidRPr="00AA794B" w:rsidRDefault="00792F32" w:rsidP="00AA794B">
      <w:pPr>
        <w:pStyle w:val="Heading1"/>
        <w:numPr>
          <w:ilvl w:val="0"/>
          <w:numId w:val="18"/>
        </w:numPr>
        <w:rPr>
          <w:rFonts w:eastAsia="Times New Roman"/>
        </w:rPr>
      </w:pPr>
      <w:r w:rsidRPr="00AA794B">
        <w:rPr>
          <w:rFonts w:eastAsia="Times New Roman"/>
        </w:rPr>
        <w:t>Monthly Budgeting Checklist</w:t>
      </w:r>
    </w:p>
    <w:p w:rsidR="00792F32" w:rsidRPr="00AA794B" w:rsidRDefault="00792F32" w:rsidP="00AA794B">
      <w:pPr>
        <w:pStyle w:val="ListParagraph"/>
        <w:numPr>
          <w:ilvl w:val="2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Monthly Budget Updates</w:t>
      </w:r>
    </w:p>
    <w:p w:rsidR="00792F32" w:rsidRPr="00AA794B" w:rsidRDefault="00792F32" w:rsidP="00AA794B">
      <w:pPr>
        <w:numPr>
          <w:ilvl w:val="3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Previous Month End Budget Sheet Updates (by the 7th)</w:t>
      </w:r>
    </w:p>
    <w:p w:rsidR="00792F32" w:rsidRPr="00AA794B" w:rsidRDefault="00792F32" w:rsidP="00AA794B">
      <w:pPr>
        <w:numPr>
          <w:ilvl w:val="4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Update client specific docs</w:t>
      </w:r>
    </w:p>
    <w:p w:rsidR="00792F32" w:rsidRPr="00AA794B" w:rsidRDefault="00792F32" w:rsidP="00AA794B">
      <w:pPr>
        <w:numPr>
          <w:ilvl w:val="5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 xml:space="preserve">Notify </w:t>
      </w:r>
      <w:proofErr w:type="spellStart"/>
      <w:r w:rsidRPr="00AA794B">
        <w:rPr>
          <w:rFonts w:eastAsia="Times New Roman" w:cstheme="minorHAnsi"/>
          <w:sz w:val="24"/>
          <w:szCs w:val="24"/>
        </w:rPr>
        <w:t>rox</w:t>
      </w:r>
      <w:proofErr w:type="spellEnd"/>
      <w:r w:rsidRPr="00AA794B">
        <w:rPr>
          <w:rFonts w:eastAsia="Times New Roman" w:cstheme="minorHAnsi"/>
          <w:sz w:val="24"/>
          <w:szCs w:val="24"/>
        </w:rPr>
        <w:t xml:space="preserve"> for billing when ready</w:t>
      </w:r>
    </w:p>
    <w:p w:rsidR="00792F32" w:rsidRPr="00AA794B" w:rsidRDefault="00792F32" w:rsidP="00AA794B">
      <w:pPr>
        <w:numPr>
          <w:ilvl w:val="4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Confirm Rollovers/Current month budget in BFOBMD’s</w:t>
      </w:r>
    </w:p>
    <w:p w:rsidR="00792F32" w:rsidRPr="00AA794B" w:rsidRDefault="00792F32" w:rsidP="00AA794B">
      <w:pPr>
        <w:numPr>
          <w:ilvl w:val="3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Next Month Budget Confirmations in BFO budget doc (by the 15th)</w:t>
      </w:r>
    </w:p>
    <w:p w:rsidR="00792F32" w:rsidRPr="00AA794B" w:rsidRDefault="00792F32" w:rsidP="00AA794B">
      <w:pPr>
        <w:numPr>
          <w:ilvl w:val="3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Daily and Weekly campaign budget adjustments</w:t>
      </w:r>
    </w:p>
    <w:p w:rsidR="00792F32" w:rsidRPr="00AA794B" w:rsidRDefault="00792F32" w:rsidP="00AA794B">
      <w:pPr>
        <w:numPr>
          <w:ilvl w:val="3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 xml:space="preserve">Last Week - Budget Countdown Management (Make sure we hit </w:t>
      </w:r>
      <w:proofErr w:type="spellStart"/>
      <w:r w:rsidRPr="00AA794B">
        <w:rPr>
          <w:rFonts w:eastAsia="Times New Roman" w:cstheme="minorHAnsi"/>
          <w:sz w:val="24"/>
          <w:szCs w:val="24"/>
        </w:rPr>
        <w:t>em</w:t>
      </w:r>
      <w:proofErr w:type="spellEnd"/>
      <w:r w:rsidRPr="00AA794B">
        <w:rPr>
          <w:rFonts w:eastAsia="Times New Roman" w:cstheme="minorHAnsi"/>
          <w:sz w:val="24"/>
          <w:szCs w:val="24"/>
        </w:rPr>
        <w:t>!)</w:t>
      </w:r>
    </w:p>
    <w:p w:rsidR="00792F32" w:rsidRPr="00AA794B" w:rsidRDefault="00792F32" w:rsidP="00AA794B">
      <w:pPr>
        <w:numPr>
          <w:ilvl w:val="2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Budget Management Docs (These need to agree!)</w:t>
      </w:r>
    </w:p>
    <w:p w:rsidR="00792F32" w:rsidRPr="00AA794B" w:rsidRDefault="00792F32" w:rsidP="00AA794B">
      <w:pPr>
        <w:numPr>
          <w:ilvl w:val="3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BFO Google Doc</w:t>
      </w:r>
    </w:p>
    <w:p w:rsidR="00792F32" w:rsidRPr="00AA794B" w:rsidRDefault="00792F32" w:rsidP="00AA794B">
      <w:pPr>
        <w:numPr>
          <w:ilvl w:val="3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Google MDO’s</w:t>
      </w:r>
    </w:p>
    <w:p w:rsidR="00792F32" w:rsidRPr="00AA794B" w:rsidRDefault="00792F32" w:rsidP="00AA794B">
      <w:pPr>
        <w:numPr>
          <w:ilvl w:val="3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KPI Tools</w:t>
      </w:r>
    </w:p>
    <w:p w:rsidR="00792F32" w:rsidRPr="00AA794B" w:rsidRDefault="00792F32" w:rsidP="00AA794B">
      <w:pPr>
        <w:numPr>
          <w:ilvl w:val="3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lastRenderedPageBreak/>
        <w:t>BAT daily tracker</w:t>
      </w:r>
    </w:p>
    <w:p w:rsidR="00792F32" w:rsidRPr="00AA794B" w:rsidRDefault="00792F32" w:rsidP="00AA794B">
      <w:pPr>
        <w:numPr>
          <w:ilvl w:val="3"/>
          <w:numId w:val="22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AA794B">
        <w:rPr>
          <w:rFonts w:eastAsia="Times New Roman" w:cstheme="minorHAnsi"/>
          <w:sz w:val="24"/>
          <w:szCs w:val="24"/>
        </w:rPr>
        <w:t>Quarterly Microsoft IO Audit</w:t>
      </w:r>
    </w:p>
    <w:p w:rsidR="00792F32" w:rsidRPr="00AA794B" w:rsidRDefault="00792F32" w:rsidP="00792F3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sectPr w:rsidR="00792F32" w:rsidRPr="00AA7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608"/>
    <w:multiLevelType w:val="multilevel"/>
    <w:tmpl w:val="D17A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15F69"/>
    <w:multiLevelType w:val="hybridMultilevel"/>
    <w:tmpl w:val="0BC6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1CB0"/>
    <w:multiLevelType w:val="hybridMultilevel"/>
    <w:tmpl w:val="983A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75E4E"/>
    <w:multiLevelType w:val="multilevel"/>
    <w:tmpl w:val="F58A52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F861E06"/>
    <w:multiLevelType w:val="hybridMultilevel"/>
    <w:tmpl w:val="1E96A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47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>
    <w:nsid w:val="4B316DB6"/>
    <w:multiLevelType w:val="multilevel"/>
    <w:tmpl w:val="5C3CF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01184"/>
    <w:multiLevelType w:val="multilevel"/>
    <w:tmpl w:val="6478D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835B6"/>
    <w:multiLevelType w:val="hybridMultilevel"/>
    <w:tmpl w:val="8CECC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65146"/>
    <w:multiLevelType w:val="hybridMultilevel"/>
    <w:tmpl w:val="C560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1E540E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5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6">
    <w:abstractNumId w:val="2"/>
  </w:num>
  <w:num w:numId="17">
    <w:abstractNumId w:val="1"/>
  </w:num>
  <w:num w:numId="18">
    <w:abstractNumId w:val="9"/>
  </w:num>
  <w:num w:numId="19">
    <w:abstractNumId w:val="8"/>
  </w:num>
  <w:num w:numId="20">
    <w:abstractNumId w:val="5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32"/>
    <w:rsid w:val="00022C34"/>
    <w:rsid w:val="00792F32"/>
    <w:rsid w:val="00896A43"/>
    <w:rsid w:val="00A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7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7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7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3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7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A7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A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3</cp:revision>
  <dcterms:created xsi:type="dcterms:W3CDTF">2012-04-26T20:20:00Z</dcterms:created>
  <dcterms:modified xsi:type="dcterms:W3CDTF">2012-06-26T22:13:00Z</dcterms:modified>
</cp:coreProperties>
</file>